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7E" w:rsidRPr="00A43C01" w:rsidRDefault="00B9567E" w:rsidP="00B956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3D72E5F" wp14:editId="411AA41D">
            <wp:extent cx="1571625" cy="619125"/>
            <wp:effectExtent l="19050" t="0" r="9525" b="0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B9567E" w:rsidRPr="00A43C01" w:rsidRDefault="00B9567E" w:rsidP="00B956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9567E" w:rsidRDefault="00B9567E" w:rsidP="00B9567E"/>
    <w:p w:rsidR="00B9567E" w:rsidRDefault="00B9567E" w:rsidP="00B9567E">
      <w:pPr>
        <w:rPr>
          <w:b/>
          <w:u w:val="single"/>
        </w:rPr>
      </w:pPr>
      <w:r>
        <w:rPr>
          <w:b/>
          <w:u w:val="single"/>
        </w:rPr>
        <w:t xml:space="preserve">Referat fra medlemsmøtet </w:t>
      </w:r>
      <w:proofErr w:type="gramStart"/>
      <w:r>
        <w:rPr>
          <w:b/>
          <w:u w:val="single"/>
        </w:rPr>
        <w:t>09.02.2016</w:t>
      </w:r>
      <w:proofErr w:type="gramEnd"/>
    </w:p>
    <w:p w:rsidR="00B9567E" w:rsidRPr="001A3980" w:rsidRDefault="00B9567E" w:rsidP="00B9567E">
      <w:pPr>
        <w:rPr>
          <w:b/>
        </w:rPr>
      </w:pPr>
      <w:r w:rsidRPr="001A3980">
        <w:rPr>
          <w:b/>
        </w:rPr>
        <w:t xml:space="preserve">Tilstede: </w:t>
      </w:r>
    </w:p>
    <w:p w:rsidR="00B9567E" w:rsidRPr="00C90EBA" w:rsidRDefault="00B9567E" w:rsidP="00B9567E">
      <w:pPr>
        <w:pStyle w:val="Listeavsnitt"/>
        <w:numPr>
          <w:ilvl w:val="0"/>
          <w:numId w:val="2"/>
        </w:numPr>
        <w:rPr>
          <w:b/>
        </w:rPr>
      </w:pPr>
      <w:r>
        <w:t>Gjester: Terje Bjørklund</w:t>
      </w:r>
    </w:p>
    <w:p w:rsidR="00B9567E" w:rsidRPr="00C90EBA" w:rsidRDefault="00B9567E" w:rsidP="00B9567E">
      <w:pPr>
        <w:pStyle w:val="Listeavsnitt"/>
        <w:numPr>
          <w:ilvl w:val="0"/>
          <w:numId w:val="2"/>
        </w:numPr>
        <w:rPr>
          <w:b/>
        </w:rPr>
      </w:pPr>
      <w:r>
        <w:t>Observatører: 1</w:t>
      </w:r>
    </w:p>
    <w:p w:rsidR="00B9567E" w:rsidRDefault="00B9567E" w:rsidP="00B9567E">
      <w:pPr>
        <w:pStyle w:val="Listeavsnitt"/>
        <w:numPr>
          <w:ilvl w:val="0"/>
          <w:numId w:val="2"/>
        </w:numPr>
        <w:rPr>
          <w:b/>
        </w:rPr>
      </w:pPr>
      <w:proofErr w:type="gramStart"/>
      <w:r>
        <w:t>Fremmøtte:  Presidenten</w:t>
      </w:r>
      <w:proofErr w:type="gramEnd"/>
      <w:r>
        <w:t xml:space="preserve"> + 24 medlemmer</w:t>
      </w:r>
    </w:p>
    <w:p w:rsidR="00B9567E" w:rsidRDefault="00B9567E" w:rsidP="00B9567E">
      <w:pPr>
        <w:rPr>
          <w:b/>
        </w:rPr>
      </w:pPr>
    </w:p>
    <w:p w:rsidR="00B9567E" w:rsidRDefault="00B9567E" w:rsidP="00B9567E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Praktisk opplysninger presidenten:</w:t>
      </w:r>
    </w:p>
    <w:p w:rsidR="00B9567E" w:rsidRPr="003A0AEB" w:rsidRDefault="00B9567E" w:rsidP="00B9567E">
      <w:pPr>
        <w:pStyle w:val="Listeavsnitt"/>
        <w:numPr>
          <w:ilvl w:val="0"/>
          <w:numId w:val="2"/>
        </w:numPr>
        <w:rPr>
          <w:b/>
        </w:rPr>
      </w:pPr>
      <w:r>
        <w:t>Eva deltok på møter i byregionsprosjektet i forrige uke</w:t>
      </w:r>
    </w:p>
    <w:p w:rsidR="00B9567E" w:rsidRDefault="00B9567E" w:rsidP="00B9567E">
      <w:pPr>
        <w:pStyle w:val="Listeavsnitt"/>
        <w:numPr>
          <w:ilvl w:val="0"/>
          <w:numId w:val="2"/>
        </w:numPr>
        <w:rPr>
          <w:b/>
        </w:rPr>
      </w:pPr>
      <w:proofErr w:type="spellStart"/>
      <w:r>
        <w:t>Handicamp</w:t>
      </w:r>
      <w:proofErr w:type="spellEnd"/>
      <w:r>
        <w:t xml:space="preserve"> 2016, Haraldvangen, juli måned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t>Ryla lederseminar for ungdom i alderen 18-30 år, april måned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t xml:space="preserve">PETS samling 12. og 13. mars. Coen deltar. 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t xml:space="preserve">Forslag til nytt medlem i Vinger </w:t>
      </w:r>
      <w:proofErr w:type="spellStart"/>
      <w:r>
        <w:t>Rotary</w:t>
      </w:r>
      <w:proofErr w:type="spellEnd"/>
      <w:r>
        <w:t xml:space="preserve">: Anne </w:t>
      </w:r>
      <w:proofErr w:type="spellStart"/>
      <w:r>
        <w:t>Trolie</w:t>
      </w:r>
      <w:proofErr w:type="spellEnd"/>
      <w:r>
        <w:t>.</w:t>
      </w:r>
    </w:p>
    <w:p w:rsidR="00B9567E" w:rsidRPr="00D863FC" w:rsidRDefault="00B9567E" w:rsidP="00B9567E">
      <w:pPr>
        <w:pStyle w:val="Listeavsnitt"/>
        <w:tabs>
          <w:tab w:val="left" w:pos="6600"/>
        </w:tabs>
        <w:ind w:left="1080"/>
        <w:rPr>
          <w:b/>
        </w:rPr>
      </w:pPr>
      <w:r>
        <w:rPr>
          <w:b/>
        </w:rPr>
        <w:tab/>
      </w:r>
    </w:p>
    <w:p w:rsidR="00B9567E" w:rsidRDefault="00B9567E" w:rsidP="00B9567E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3-minuttere:</w:t>
      </w:r>
    </w:p>
    <w:p w:rsidR="00B9567E" w:rsidRDefault="00B9567E" w:rsidP="00B9567E">
      <w:pPr>
        <w:ind w:left="360"/>
      </w:pPr>
      <w:r>
        <w:t>Coen:</w:t>
      </w:r>
    </w:p>
    <w:p w:rsidR="00B9567E" w:rsidRPr="003A0AEB" w:rsidRDefault="00B9567E" w:rsidP="00B9567E">
      <w:pPr>
        <w:pStyle w:val="Listeavsnitt"/>
        <w:numPr>
          <w:ilvl w:val="0"/>
          <w:numId w:val="2"/>
        </w:numPr>
        <w:rPr>
          <w:b/>
        </w:rPr>
      </w:pPr>
      <w:r>
        <w:t>Kjøp dere klappskøyter og bli med på skøyteløp!</w:t>
      </w:r>
    </w:p>
    <w:p w:rsidR="00B9567E" w:rsidRPr="003A0AEB" w:rsidRDefault="00B9567E" w:rsidP="00B9567E">
      <w:pPr>
        <w:pStyle w:val="Listeavsnitt"/>
        <w:numPr>
          <w:ilvl w:val="0"/>
          <w:numId w:val="2"/>
        </w:numPr>
        <w:rPr>
          <w:b/>
        </w:rPr>
      </w:pPr>
      <w:r>
        <w:t xml:space="preserve">Selv deltok han i løp på </w:t>
      </w:r>
      <w:proofErr w:type="spellStart"/>
      <w:r>
        <w:t>Dølisjøen</w:t>
      </w:r>
      <w:proofErr w:type="spellEnd"/>
      <w:r>
        <w:t xml:space="preserve"> (50 km!) forrige helg. Stiller til start i nytt løp til helga!</w:t>
      </w:r>
    </w:p>
    <w:p w:rsidR="00B9567E" w:rsidRDefault="00B9567E" w:rsidP="00B9567E">
      <w:pPr>
        <w:ind w:left="360"/>
      </w:pPr>
      <w:r>
        <w:t>Inge: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t>HV-øvelse i distriktet mandag – torsdag i neste uke for ca. 150-160 mann.</w:t>
      </w:r>
    </w:p>
    <w:p w:rsidR="00B9567E" w:rsidRDefault="00B9567E" w:rsidP="00B9567E"/>
    <w:p w:rsidR="00B9567E" w:rsidRPr="001A3980" w:rsidRDefault="00B9567E" w:rsidP="00B9567E">
      <w:pPr>
        <w:pStyle w:val="Listeavsnitt"/>
        <w:numPr>
          <w:ilvl w:val="0"/>
          <w:numId w:val="1"/>
        </w:numPr>
      </w:pPr>
      <w:r>
        <w:rPr>
          <w:b/>
        </w:rPr>
        <w:t xml:space="preserve">Foredrag v/ Terje Bjørklund fra Langeland skole – </w:t>
      </w:r>
      <w:proofErr w:type="spellStart"/>
      <w:r>
        <w:rPr>
          <w:b/>
        </w:rPr>
        <w:t>læringbrett</w:t>
      </w:r>
      <w:proofErr w:type="spellEnd"/>
      <w:r>
        <w:rPr>
          <w:b/>
        </w:rPr>
        <w:t xml:space="preserve"> som en del av begynneropplæringen.</w:t>
      </w:r>
    </w:p>
    <w:p w:rsidR="00B9567E" w:rsidRDefault="00B9567E" w:rsidP="00B9567E">
      <w:pPr>
        <w:ind w:left="360"/>
      </w:pPr>
    </w:p>
    <w:p w:rsidR="00B9567E" w:rsidRDefault="00B9567E" w:rsidP="00B9567E">
      <w:pPr>
        <w:ind w:left="360"/>
      </w:pPr>
      <w:r>
        <w:t xml:space="preserve">Tommy Seigerud innledet med å fortelle litt kort om Kongsvinger kommunes strategiplan </w:t>
      </w:r>
      <w:proofErr w:type="spellStart"/>
      <w:r>
        <w:t>mht</w:t>
      </w:r>
      <w:proofErr w:type="spellEnd"/>
      <w:r>
        <w:t xml:space="preserve"> innføring av læringsbrett på alle trinn i grunnskolen. Pilotprosjektet ved Langeland og </w:t>
      </w:r>
      <w:proofErr w:type="spellStart"/>
      <w:r>
        <w:t>Vennersberg</w:t>
      </w:r>
      <w:proofErr w:type="spellEnd"/>
      <w:r>
        <w:t xml:space="preserve"> på 1. trinn er finansiert av skjønnsmidler fra Fylkesmannen i Hedmark.</w:t>
      </w:r>
    </w:p>
    <w:p w:rsidR="00B9567E" w:rsidRDefault="00B9567E" w:rsidP="00B9567E">
      <w:pPr>
        <w:ind w:left="360"/>
      </w:pPr>
      <w:r>
        <w:t>Tommy snakket også litt om hvordan han definerer skolens hovedoppdrag/oppgaver/utfordringer: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t>At elevene opplever mestring og læring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lastRenderedPageBreak/>
        <w:t>At elevene opplever trygghet og trivsel</w:t>
      </w:r>
    </w:p>
    <w:p w:rsidR="00B9567E" w:rsidRDefault="00B9567E" w:rsidP="00B9567E">
      <w:pPr>
        <w:pStyle w:val="Listeavsnitt"/>
        <w:numPr>
          <w:ilvl w:val="0"/>
          <w:numId w:val="2"/>
        </w:numPr>
      </w:pPr>
      <w:r>
        <w:t>At skolen innfrir forventninger</w:t>
      </w:r>
    </w:p>
    <w:p w:rsidR="00B9567E" w:rsidRDefault="00B9567E" w:rsidP="00B9567E"/>
    <w:p w:rsidR="00B9567E" w:rsidRDefault="00B9567E" w:rsidP="00B9567E">
      <w:r>
        <w:t>Tommy avsluttet med å presentere formålsparagrafen for skolen. Hva er innholdet i det som skolen er pålagt å gi elevene? Kanskje er det slik at mange som mener og tror de vet hva skolen skal, bør, må og kan være ikke er helt klar over hva som er «oppdraget»?</w:t>
      </w:r>
    </w:p>
    <w:p w:rsidR="00B9567E" w:rsidRDefault="00B9567E" w:rsidP="00B9567E">
      <w:r>
        <w:t xml:space="preserve">Uansett: dette er bakgrunnen for at skolen må være i utvikling. </w:t>
      </w:r>
    </w:p>
    <w:p w:rsidR="00B9567E" w:rsidRDefault="00B9567E" w:rsidP="00B9567E"/>
    <w:p w:rsidR="00B9567E" w:rsidRDefault="00B9567E" w:rsidP="00B9567E">
      <w:r>
        <w:t>Terje Bjørklund er født i 1973 og er lærer på 1. trinn ved Langeland skole, skoleåret 15/16. Terje er i tillegg skolen IKT-koordinator (20 % stilling).</w:t>
      </w:r>
    </w:p>
    <w:p w:rsidR="00B9567E" w:rsidRDefault="00B9567E" w:rsidP="00B9567E">
      <w:r>
        <w:t>Terje jobber sammen med 3 andre lærere (</w:t>
      </w:r>
      <w:proofErr w:type="gramStart"/>
      <w:r>
        <w:t>100%</w:t>
      </w:r>
      <w:proofErr w:type="gramEnd"/>
      <w:r>
        <w:t>+100%+50% stilling) på 1. trinn. Det er 49 elever på trinnet.  1. trinn startet sin skolegang og begynneropplæring med læringsbrett som viktigste verktøy!</w:t>
      </w:r>
    </w:p>
    <w:p w:rsidR="00B9567E" w:rsidRDefault="00B9567E" w:rsidP="00B9567E">
      <w:r>
        <w:t xml:space="preserve">Terje fortalte og viste fram hvordan læringsbrettet og ulike </w:t>
      </w:r>
      <w:proofErr w:type="spellStart"/>
      <w:r>
        <w:t>apper</w:t>
      </w:r>
      <w:proofErr w:type="spellEnd"/>
      <w:r>
        <w:t xml:space="preserve"> brukes til undervisning. Han fortalte om hvordan læringsbrettene gir økt læring, raskere innlæring og bedre muligheter for likeverdighet blant elevene. </w:t>
      </w:r>
    </w:p>
    <w:p w:rsidR="00B9567E" w:rsidRDefault="00B9567E" w:rsidP="00B9567E">
      <w:r>
        <w:t>Et eksempel på raskere innlæring er at man i 1. trinn har lært 3-4 bokstaver i uka. Tidligere har man jobbet med 1 bokstav i uka. Dette har ført til at mange, nesten absolutt alle, har knekt lesekoden på et tidligere tidspunkt enn tidligere.</w:t>
      </w:r>
    </w:p>
    <w:p w:rsidR="00B9567E" w:rsidRDefault="00B9567E" w:rsidP="00B9567E">
      <w:r>
        <w:t>Eksempler på økt likeverdighet kan være at to-språklige elever nyter godt at et pedagogisk verktøy som gir dem muligheten til å lære bokstaver, ord, bilder og lydbilder samtidig. Et annet eksempel kan være at alle elevene uansett kognitive evner får levert gode og flotte produkter.</w:t>
      </w:r>
    </w:p>
    <w:p w:rsidR="00B9567E" w:rsidRDefault="00B9567E" w:rsidP="00B9567E">
      <w:r>
        <w:t xml:space="preserve">Terje fortalte videre om bruk av Apple-tv, at vi etter hvert får helt trådløse systemer på skolen, ulike </w:t>
      </w:r>
      <w:proofErr w:type="spellStart"/>
      <w:r>
        <w:t>apper</w:t>
      </w:r>
      <w:proofErr w:type="spellEnd"/>
      <w:r>
        <w:t xml:space="preserve"> og delingsmedier.</w:t>
      </w:r>
    </w:p>
    <w:p w:rsidR="00D51F24" w:rsidRDefault="00D51F24">
      <w:bookmarkStart w:id="0" w:name="_GoBack"/>
      <w:bookmarkEnd w:id="0"/>
    </w:p>
    <w:sectPr w:rsidR="00D5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83CC4"/>
    <w:multiLevelType w:val="hybridMultilevel"/>
    <w:tmpl w:val="83DE691E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7E"/>
    <w:rsid w:val="00B9567E"/>
    <w:rsid w:val="00D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7E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567E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67E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7E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567E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67E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ger.rotary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2372</Characters>
  <Application>Microsoft Office Word</Application>
  <DocSecurity>0</DocSecurity>
  <Lines>19</Lines>
  <Paragraphs>5</Paragraphs>
  <ScaleCrop>false</ScaleCrop>
  <Company>Hedmark IKT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Geir Tommy Seigerud</cp:lastModifiedBy>
  <cp:revision>1</cp:revision>
  <dcterms:created xsi:type="dcterms:W3CDTF">2016-02-10T13:45:00Z</dcterms:created>
  <dcterms:modified xsi:type="dcterms:W3CDTF">2016-02-10T13:46:00Z</dcterms:modified>
</cp:coreProperties>
</file>